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68280" w14:textId="77777777" w:rsidR="00B11ECC" w:rsidRPr="00B11ECC" w:rsidRDefault="00B11ECC" w:rsidP="00B11EC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UPDATED SCHEDULE FOR ORIENTATION PROCESS AND VIRTUAL BOARD RETREAT</w:t>
      </w:r>
      <w:r w:rsidRPr="00B11ECC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Appendix D</w:t>
      </w:r>
    </w:p>
    <w:p w14:paraId="7D793107" w14:textId="11782B92" w:rsidR="00B11ECC" w:rsidRPr="00B11ECC" w:rsidRDefault="00B11ECC" w:rsidP="00B11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</w:t>
      </w:r>
      <w:r w:rsidR="005B1B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  <w:r w:rsidRPr="00B11E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–202</w:t>
      </w:r>
      <w:r w:rsidR="00C8277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8</w:t>
      </w:r>
      <w:r w:rsidRPr="00B11E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Board of Directors Election Timeline:</w:t>
      </w:r>
    </w:p>
    <w:p w14:paraId="3849BB45" w14:textId="77777777" w:rsidR="0079578F" w:rsidRPr="00CB40D7" w:rsidRDefault="0079578F" w:rsidP="0079578F">
      <w:pPr>
        <w:numPr>
          <w:ilvl w:val="0"/>
          <w:numId w:val="10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March 18,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Invitation and Application Forms released on PLIDA website</w:t>
      </w:r>
    </w:p>
    <w:p w14:paraId="7FA22107" w14:textId="77777777" w:rsidR="0079578F" w:rsidRPr="00CB40D7" w:rsidRDefault="0079578F" w:rsidP="0079578F">
      <w:pPr>
        <w:numPr>
          <w:ilvl w:val="0"/>
          <w:numId w:val="10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April 13,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Last day to submit applications</w:t>
      </w:r>
    </w:p>
    <w:p w14:paraId="09D9F704" w14:textId="77777777" w:rsidR="0079578F" w:rsidRPr="00CB40D7" w:rsidRDefault="0079578F" w:rsidP="0079578F">
      <w:pPr>
        <w:numPr>
          <w:ilvl w:val="0"/>
          <w:numId w:val="10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April 20,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Voting opens</w:t>
      </w:r>
    </w:p>
    <w:p w14:paraId="09E61678" w14:textId="77777777" w:rsidR="0079578F" w:rsidRPr="00CB40D7" w:rsidRDefault="0079578F" w:rsidP="0079578F">
      <w:pPr>
        <w:numPr>
          <w:ilvl w:val="0"/>
          <w:numId w:val="10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May 1,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Voting closes</w:t>
      </w:r>
    </w:p>
    <w:p w14:paraId="5AF8AE0B" w14:textId="77777777" w:rsidR="0079578F" w:rsidRPr="00CB40D7" w:rsidRDefault="0079578F" w:rsidP="0079578F">
      <w:pPr>
        <w:numPr>
          <w:ilvl w:val="0"/>
          <w:numId w:val="10"/>
        </w:numPr>
        <w:spacing w:after="0" w:line="240" w:lineRule="auto"/>
        <w:ind w:left="1320"/>
        <w:rPr>
          <w:rFonts w:ascii="Calibri" w:eastAsia="Times New Roman" w:hAnsi="Calibri" w:cs="Calibri"/>
          <w:color w:val="4A4A4A"/>
          <w:kern w:val="0"/>
          <w:sz w:val="22"/>
          <w:szCs w:val="22"/>
          <w14:ligatures w14:val="none"/>
        </w:rPr>
      </w:pPr>
      <w:r w:rsidRPr="00CB40D7">
        <w:rPr>
          <w:rFonts w:ascii="Calibri" w:eastAsia="Times New Roman" w:hAnsi="Calibri" w:cs="Calibri"/>
          <w:b/>
          <w:bCs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May 7, 2026</w:t>
      </w:r>
      <w:r w:rsidRPr="00CB40D7">
        <w:rPr>
          <w:rFonts w:ascii="Calibri" w:eastAsia="Times New Roman" w:hAnsi="Calibri" w:cs="Calibri"/>
          <w:color w:val="000000"/>
          <w:kern w:val="0"/>
          <w:sz w:val="22"/>
          <w:szCs w:val="22"/>
          <w:bdr w:val="none" w:sz="0" w:space="0" w:color="auto" w:frame="1"/>
          <w14:ligatures w14:val="none"/>
        </w:rPr>
        <w:t> – New Board Members notified</w:t>
      </w:r>
    </w:p>
    <w:p w14:paraId="34ABA66F" w14:textId="1E003246" w:rsidR="00B11ECC" w:rsidRPr="00B11ECC" w:rsidRDefault="00B11ECC" w:rsidP="00B11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202</w:t>
      </w:r>
      <w:r w:rsidR="005B1B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6</w:t>
      </w:r>
      <w:r w:rsidRPr="00B11E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–2027 Committee Chair Timeline:</w:t>
      </w:r>
    </w:p>
    <w:p w14:paraId="381CB14A" w14:textId="768941C9" w:rsidR="00B11ECC" w:rsidRPr="00B11ECC" w:rsidRDefault="00B11ECC" w:rsidP="00B11E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August </w:t>
      </w:r>
      <w:r w:rsidR="00D3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  <w:r w:rsidRPr="00B11ECC">
        <w:rPr>
          <w:rFonts w:ascii="Times New Roman" w:eastAsia="Times New Roman" w:hAnsi="Times New Roman" w:cs="Times New Roman"/>
          <w:kern w:val="0"/>
          <w14:ligatures w14:val="none"/>
        </w:rPr>
        <w:t xml:space="preserve"> – Committee Chair Application Forms released on PLIDA website</w:t>
      </w:r>
    </w:p>
    <w:p w14:paraId="3FCA29DE" w14:textId="427A3227" w:rsidR="00B11ECC" w:rsidRPr="00B11ECC" w:rsidRDefault="00B11ECC" w:rsidP="00B11E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September </w:t>
      </w:r>
      <w:r w:rsidR="00D3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, 2025</w:t>
      </w:r>
      <w:r w:rsidRPr="00B11ECC">
        <w:rPr>
          <w:rFonts w:ascii="Times New Roman" w:eastAsia="Times New Roman" w:hAnsi="Times New Roman" w:cs="Times New Roman"/>
          <w:kern w:val="0"/>
          <w14:ligatures w14:val="none"/>
        </w:rPr>
        <w:t xml:space="preserve"> – Last day to submit applications</w:t>
      </w:r>
    </w:p>
    <w:p w14:paraId="49B4F626" w14:textId="6C503F38" w:rsidR="00B11ECC" w:rsidRPr="00B11ECC" w:rsidRDefault="00B11ECC" w:rsidP="00B11E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September </w:t>
      </w:r>
      <w:r w:rsidR="00D354D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8</w:t>
      </w: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–October 2, 2025</w:t>
      </w:r>
      <w:r w:rsidRPr="00B11ECC">
        <w:rPr>
          <w:rFonts w:ascii="Times New Roman" w:eastAsia="Times New Roman" w:hAnsi="Times New Roman" w:cs="Times New Roman"/>
          <w:kern w:val="0"/>
          <w14:ligatures w14:val="none"/>
        </w:rPr>
        <w:t xml:space="preserve"> – Applications reviewed by Executive Board</w:t>
      </w:r>
    </w:p>
    <w:p w14:paraId="3E53FB1A" w14:textId="77777777" w:rsidR="00B11ECC" w:rsidRPr="00B11ECC" w:rsidRDefault="00B11ECC" w:rsidP="00B11ECC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October 15, 2025</w:t>
      </w:r>
      <w:r w:rsidRPr="00B11ECC">
        <w:rPr>
          <w:rFonts w:ascii="Times New Roman" w:eastAsia="Times New Roman" w:hAnsi="Times New Roman" w:cs="Times New Roman"/>
          <w:kern w:val="0"/>
          <w14:ligatures w14:val="none"/>
        </w:rPr>
        <w:t xml:space="preserve"> – Committee Chairs notified</w:t>
      </w:r>
    </w:p>
    <w:p w14:paraId="36D4F27B" w14:textId="77777777" w:rsidR="00B11ECC" w:rsidRPr="00B11ECC" w:rsidRDefault="00B11ECC" w:rsidP="00B11EC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Orientation Schedule:</w:t>
      </w:r>
    </w:p>
    <w:p w14:paraId="226730F4" w14:textId="04BB5558" w:rsidR="00B11ECC" w:rsidRPr="00B11ECC" w:rsidRDefault="00B11ECC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October </w:t>
      </w:r>
      <w:r w:rsidR="00E726BA"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(TBD</w:t>
      </w:r>
      <w:r w:rsidR="00E726BA" w:rsidRPr="00B11E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11ECC">
        <w:rPr>
          <w:rFonts w:ascii="Times New Roman" w:eastAsia="Times New Roman" w:hAnsi="Times New Roman" w:cs="Times New Roman"/>
          <w:kern w:val="0"/>
          <w14:ligatures w14:val="none"/>
        </w:rPr>
        <w:t>– Co-Chairs Orientation Meeting: PLIDA President, Staff, and Committee Chairs</w:t>
      </w:r>
    </w:p>
    <w:p w14:paraId="6BCDB311" w14:textId="334BBFAF" w:rsidR="00B11ECC" w:rsidRPr="00B11ECC" w:rsidRDefault="00B11ECC" w:rsidP="00B11E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kern w:val="0"/>
          <w14:ligatures w14:val="none"/>
        </w:rPr>
        <w:t>Introductions, PLIDA Bylaws, Roles and Responsibilities of Committee Chairs, Interfaces</w:t>
      </w:r>
      <w:r w:rsidR="00D917A4">
        <w:rPr>
          <w:rFonts w:ascii="Times New Roman" w:eastAsia="Times New Roman" w:hAnsi="Times New Roman" w:cs="Times New Roman"/>
          <w:kern w:val="0"/>
          <w14:ligatures w14:val="none"/>
        </w:rPr>
        <w:t>, and processes</w:t>
      </w:r>
    </w:p>
    <w:p w14:paraId="4D5B7661" w14:textId="4F68824F" w:rsidR="00B11ECC" w:rsidRPr="00B11ECC" w:rsidRDefault="00B11ECC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October </w:t>
      </w:r>
      <w:r w:rsidR="00E726BA"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(TBD</w:t>
      </w:r>
      <w:r w:rsidR="00E726BA" w:rsidRPr="00B11E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B11ECC">
        <w:rPr>
          <w:rFonts w:ascii="Times New Roman" w:eastAsia="Times New Roman" w:hAnsi="Times New Roman" w:cs="Times New Roman"/>
          <w:kern w:val="0"/>
          <w14:ligatures w14:val="none"/>
        </w:rPr>
        <w:t>– New Board Members Orientation Meeting: PLIDA President, Staff, and New Board Members</w:t>
      </w:r>
    </w:p>
    <w:p w14:paraId="48D953F6" w14:textId="7E19788D" w:rsidR="00B11ECC" w:rsidRPr="00B11ECC" w:rsidRDefault="00B11ECC" w:rsidP="00B11E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kern w:val="0"/>
          <w14:ligatures w14:val="none"/>
        </w:rPr>
        <w:t>Introductions, PLIDA Bylaws, Roles and Responsibilities of the Board, Interfaces</w:t>
      </w:r>
      <w:r w:rsidR="00D917A4">
        <w:rPr>
          <w:rFonts w:ascii="Times New Roman" w:eastAsia="Times New Roman" w:hAnsi="Times New Roman" w:cs="Times New Roman"/>
          <w:kern w:val="0"/>
          <w14:ligatures w14:val="none"/>
        </w:rPr>
        <w:t xml:space="preserve"> and processes</w:t>
      </w:r>
    </w:p>
    <w:p w14:paraId="5476CD59" w14:textId="6158FB22" w:rsidR="00B11ECC" w:rsidRPr="00B11ECC" w:rsidRDefault="00C82777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November </w:t>
      </w:r>
      <w:r w:rsidR="00E726BA"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2025 (TBD</w:t>
      </w:r>
      <w:r w:rsidR="00E726BA" w:rsidRPr="00B11ECC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B11ECC" w:rsidRPr="00B11ECC">
        <w:rPr>
          <w:rFonts w:ascii="Times New Roman" w:eastAsia="Times New Roman" w:hAnsi="Times New Roman" w:cs="Times New Roman"/>
          <w:kern w:val="0"/>
          <w14:ligatures w14:val="none"/>
        </w:rPr>
        <w:t>– Board Meeting appearance by new Board Members and Committee Chairs</w:t>
      </w:r>
    </w:p>
    <w:p w14:paraId="6CB0A606" w14:textId="77777777" w:rsidR="00B11ECC" w:rsidRPr="00B11ECC" w:rsidRDefault="00B11ECC" w:rsidP="00B11E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kern w:val="0"/>
          <w14:ligatures w14:val="none"/>
        </w:rPr>
        <w:t>Introduction to the Seated Board | Time: 15:00 PM CST</w:t>
      </w:r>
    </w:p>
    <w:p w14:paraId="4FDE1416" w14:textId="168E1605" w:rsidR="00B11ECC" w:rsidRPr="00B11ECC" w:rsidRDefault="00B11ECC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November 2025 (TBD)</w:t>
      </w:r>
      <w:r w:rsidRPr="00B11ECC">
        <w:rPr>
          <w:rFonts w:ascii="Times New Roman" w:eastAsia="Times New Roman" w:hAnsi="Times New Roman" w:cs="Times New Roman"/>
          <w:kern w:val="0"/>
          <w14:ligatures w14:val="none"/>
        </w:rPr>
        <w:t xml:space="preserve"> – Co-Chairs Orientation Meeting: PLIDA President, Staff, and </w:t>
      </w:r>
      <w:r w:rsidR="00C82777">
        <w:rPr>
          <w:rFonts w:ascii="Times New Roman" w:eastAsia="Times New Roman" w:hAnsi="Times New Roman" w:cs="Times New Roman"/>
          <w:kern w:val="0"/>
          <w14:ligatures w14:val="none"/>
        </w:rPr>
        <w:t xml:space="preserve">Education and Research, Maternal Fetal </w:t>
      </w:r>
      <w:r w:rsidR="00D917A4">
        <w:rPr>
          <w:rFonts w:ascii="Times New Roman" w:eastAsia="Times New Roman" w:hAnsi="Times New Roman" w:cs="Times New Roman"/>
          <w:kern w:val="0"/>
          <w14:ligatures w14:val="none"/>
        </w:rPr>
        <w:t xml:space="preserve">Health, </w:t>
      </w:r>
      <w:r w:rsidR="00D917A4" w:rsidRPr="00B11ECC">
        <w:rPr>
          <w:rFonts w:ascii="Times New Roman" w:eastAsia="Times New Roman" w:hAnsi="Times New Roman" w:cs="Times New Roman"/>
          <w:kern w:val="0"/>
          <w14:ligatures w14:val="none"/>
        </w:rPr>
        <w:t>HEDI</w:t>
      </w:r>
      <w:r w:rsidRPr="00B11ECC">
        <w:rPr>
          <w:rFonts w:ascii="Times New Roman" w:eastAsia="Times New Roman" w:hAnsi="Times New Roman" w:cs="Times New Roman"/>
          <w:kern w:val="0"/>
          <w14:ligatures w14:val="none"/>
        </w:rPr>
        <w:t>, and Conference Planning (Seated and New) Committee Chairs</w:t>
      </w:r>
    </w:p>
    <w:p w14:paraId="15B57D04" w14:textId="759754F7" w:rsidR="00B11ECC" w:rsidRPr="00B11ECC" w:rsidRDefault="00B11ECC" w:rsidP="00B11E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kern w:val="0"/>
          <w14:ligatures w14:val="none"/>
        </w:rPr>
        <w:t>Seated Committee Chairs present accomplishments and goals for 202</w:t>
      </w:r>
      <w:r w:rsidR="00C82777"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B11ECC">
        <w:rPr>
          <w:rFonts w:ascii="Times New Roman" w:eastAsia="Times New Roman" w:hAnsi="Times New Roman" w:cs="Times New Roman"/>
          <w:kern w:val="0"/>
          <w14:ligatures w14:val="none"/>
        </w:rPr>
        <w:t>–202</w:t>
      </w:r>
      <w:r w:rsidR="00D917A4">
        <w:rPr>
          <w:rFonts w:ascii="Times New Roman" w:eastAsia="Times New Roman" w:hAnsi="Times New Roman" w:cs="Times New Roman"/>
          <w:kern w:val="0"/>
          <w14:ligatures w14:val="none"/>
        </w:rPr>
        <w:t>8</w:t>
      </w:r>
    </w:p>
    <w:p w14:paraId="0045E8BF" w14:textId="77777777" w:rsidR="00B11ECC" w:rsidRPr="00B11ECC" w:rsidRDefault="00B11ECC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December 2025 (TBD)</w:t>
      </w:r>
      <w:r w:rsidRPr="00B11ECC">
        <w:rPr>
          <w:rFonts w:ascii="Times New Roman" w:eastAsia="Times New Roman" w:hAnsi="Times New Roman" w:cs="Times New Roman"/>
          <w:kern w:val="0"/>
          <w14:ligatures w14:val="none"/>
        </w:rPr>
        <w:t xml:space="preserve"> – New Board Members Orientation Meeting: PLIDA President, Staff, and New Board Members</w:t>
      </w:r>
    </w:p>
    <w:p w14:paraId="14FEA6EE" w14:textId="77777777" w:rsidR="00B11ECC" w:rsidRPr="00B11ECC" w:rsidRDefault="00B11ECC" w:rsidP="00B11ECC">
      <w:pPr>
        <w:numPr>
          <w:ilvl w:val="1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kern w:val="0"/>
          <w14:ligatures w14:val="none"/>
        </w:rPr>
        <w:t>Review of Director’s Roles, Interfaces, and Processes</w:t>
      </w:r>
    </w:p>
    <w:p w14:paraId="0856AD24" w14:textId="0EC56529" w:rsidR="00B11ECC" w:rsidRPr="00B11ECC" w:rsidRDefault="00C82777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January 2026 </w:t>
      </w:r>
      <w:r w:rsidR="00B11ECC"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(TBD)</w:t>
      </w:r>
      <w:r w:rsidR="00B11ECC" w:rsidRPr="00B11ECC">
        <w:rPr>
          <w:rFonts w:ascii="Times New Roman" w:eastAsia="Times New Roman" w:hAnsi="Times New Roman" w:cs="Times New Roman"/>
          <w:kern w:val="0"/>
          <w14:ligatures w14:val="none"/>
        </w:rPr>
        <w:t xml:space="preserve"> – Tentative month for Virtual Board Retreat</w:t>
      </w:r>
    </w:p>
    <w:p w14:paraId="003CF429" w14:textId="77777777" w:rsidR="00B11ECC" w:rsidRPr="00B11ECC" w:rsidRDefault="00B11ECC" w:rsidP="00B11ECC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11EC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January 2026</w:t>
      </w:r>
      <w:r w:rsidRPr="00B11ECC">
        <w:rPr>
          <w:rFonts w:ascii="Times New Roman" w:eastAsia="Times New Roman" w:hAnsi="Times New Roman" w:cs="Times New Roman"/>
          <w:kern w:val="0"/>
          <w14:ligatures w14:val="none"/>
        </w:rPr>
        <w:t xml:space="preserve"> – New Board Members officially attend their first Board Meeting</w:t>
      </w:r>
    </w:p>
    <w:p w14:paraId="1CC4878D" w14:textId="77777777" w:rsidR="000A67B5" w:rsidRPr="00C8002E" w:rsidRDefault="000A67B5" w:rsidP="00C8002E"/>
    <w:sectPr w:rsidR="000A67B5" w:rsidRPr="00C8002E" w:rsidSect="00C82777">
      <w:pgSz w:w="12240" w:h="15840"/>
      <w:pgMar w:top="1152" w:right="1800" w:bottom="1152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D29A9"/>
    <w:multiLevelType w:val="multilevel"/>
    <w:tmpl w:val="CD222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AE6878"/>
    <w:multiLevelType w:val="multilevel"/>
    <w:tmpl w:val="3800D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F00209"/>
    <w:multiLevelType w:val="multilevel"/>
    <w:tmpl w:val="9A703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1D4463"/>
    <w:multiLevelType w:val="multilevel"/>
    <w:tmpl w:val="AE8E31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D083851"/>
    <w:multiLevelType w:val="multilevel"/>
    <w:tmpl w:val="4FFE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D5D5E57"/>
    <w:multiLevelType w:val="multilevel"/>
    <w:tmpl w:val="F8A21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55E622D"/>
    <w:multiLevelType w:val="multilevel"/>
    <w:tmpl w:val="4118B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742772"/>
    <w:multiLevelType w:val="multilevel"/>
    <w:tmpl w:val="DA208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BD1BCA"/>
    <w:multiLevelType w:val="multilevel"/>
    <w:tmpl w:val="92F8C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2D4DAC"/>
    <w:multiLevelType w:val="multilevel"/>
    <w:tmpl w:val="08A2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4554997">
    <w:abstractNumId w:val="4"/>
  </w:num>
  <w:num w:numId="2" w16cid:durableId="971133187">
    <w:abstractNumId w:val="1"/>
  </w:num>
  <w:num w:numId="3" w16cid:durableId="2021197095">
    <w:abstractNumId w:val="2"/>
  </w:num>
  <w:num w:numId="4" w16cid:durableId="1717192343">
    <w:abstractNumId w:val="0"/>
  </w:num>
  <w:num w:numId="5" w16cid:durableId="1658456380">
    <w:abstractNumId w:val="6"/>
  </w:num>
  <w:num w:numId="6" w16cid:durableId="1820463353">
    <w:abstractNumId w:val="9"/>
  </w:num>
  <w:num w:numId="7" w16cid:durableId="980695011">
    <w:abstractNumId w:val="8"/>
  </w:num>
  <w:num w:numId="8" w16cid:durableId="1986008623">
    <w:abstractNumId w:val="7"/>
  </w:num>
  <w:num w:numId="9" w16cid:durableId="1048457278">
    <w:abstractNumId w:val="5"/>
  </w:num>
  <w:num w:numId="10" w16cid:durableId="2377126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EF"/>
    <w:rsid w:val="00031446"/>
    <w:rsid w:val="000A67B5"/>
    <w:rsid w:val="000B349A"/>
    <w:rsid w:val="001843F7"/>
    <w:rsid w:val="003606EF"/>
    <w:rsid w:val="003B2186"/>
    <w:rsid w:val="004C0505"/>
    <w:rsid w:val="004E7A69"/>
    <w:rsid w:val="004F4176"/>
    <w:rsid w:val="005333DE"/>
    <w:rsid w:val="00565103"/>
    <w:rsid w:val="005B1BFA"/>
    <w:rsid w:val="006C7791"/>
    <w:rsid w:val="006E0F43"/>
    <w:rsid w:val="0079578F"/>
    <w:rsid w:val="007C0264"/>
    <w:rsid w:val="007F4C8D"/>
    <w:rsid w:val="00885FF6"/>
    <w:rsid w:val="009111D1"/>
    <w:rsid w:val="00987CC2"/>
    <w:rsid w:val="009B25AF"/>
    <w:rsid w:val="00B11ECC"/>
    <w:rsid w:val="00C06A80"/>
    <w:rsid w:val="00C8002E"/>
    <w:rsid w:val="00C82777"/>
    <w:rsid w:val="00D354D4"/>
    <w:rsid w:val="00D4471D"/>
    <w:rsid w:val="00D563CB"/>
    <w:rsid w:val="00D900EB"/>
    <w:rsid w:val="00D917A4"/>
    <w:rsid w:val="00E726BA"/>
    <w:rsid w:val="00ED557B"/>
    <w:rsid w:val="00F8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FA8A63"/>
  <w15:chartTrackingRefBased/>
  <w15:docId w15:val="{5AC79123-838B-C24D-A59F-9E3ED5E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6E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606E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6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6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6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6E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6E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6E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6E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6E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6E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606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6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6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6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6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6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6E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6E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6E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6E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6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6E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6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6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6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6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6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6E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0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3606EF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ED55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55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55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55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55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91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Nurse-Clarke</dc:creator>
  <cp:keywords/>
  <dc:description/>
  <cp:lastModifiedBy>Jaclyn Nikodym</cp:lastModifiedBy>
  <cp:revision>2</cp:revision>
  <dcterms:created xsi:type="dcterms:W3CDTF">2026-03-17T17:02:00Z</dcterms:created>
  <dcterms:modified xsi:type="dcterms:W3CDTF">2026-03-17T17:02:00Z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40c6524f-e624-4d71-a369-1f159528cba1</vt:lpwstr>
  </property>
</Properties>
</file>